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086"/>
        <w:gridCol w:w="1354"/>
        <w:gridCol w:w="1251"/>
        <w:gridCol w:w="934"/>
        <w:gridCol w:w="936"/>
        <w:gridCol w:w="810"/>
        <w:gridCol w:w="2139"/>
        <w:gridCol w:w="850"/>
      </w:tblGrid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ind w:left="29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r w:rsidRPr="00FA4728">
              <w:rPr>
                <w:rFonts w:ascii="Calibri" w:eastAsia="Times New Roman" w:hAnsi="Calibri" w:cs="Times New Roman"/>
                <w:b/>
                <w:bCs/>
                <w:color w:val="000000"/>
              </w:rPr>
              <w:t>FORM 1</w:t>
            </w:r>
            <w:bookmarkEnd w:id="0"/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b/>
                <w:bCs/>
                <w:color w:val="000000"/>
              </w:rPr>
              <w:t>[See sub-rule (1) of rule 3]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6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b/>
                <w:bCs/>
                <w:color w:val="000000"/>
              </w:rPr>
              <w:t>FORM OF DECLARATION UNDER SECTION 94 OF THE FINANCE ACT, 2008 IN RESPECT OF DISPUTE RESOLUTION SCHEME, 2008</w:t>
            </w: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To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The Designated Authority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……………………………………….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……………………………………….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Sir/Madam,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29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I hereby make a declaration under section 94 of the Finance Act, 2008.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34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1. Name of the declarant................................................................................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(in block letters)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34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2. Address: ......................................................................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34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34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..........................................Telephone No. ...................................................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19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 xml:space="preserve">3. STC </w:t>
            </w:r>
            <w:proofErr w:type="gramStart"/>
            <w:r w:rsidRPr="00FA4728">
              <w:rPr>
                <w:rFonts w:ascii="Calibri" w:eastAsia="Times New Roman" w:hAnsi="Calibri" w:cs="Times New Roman"/>
                <w:color w:val="000000"/>
              </w:rPr>
              <w:t>Code ...........................</w:t>
            </w:r>
            <w:proofErr w:type="gramEnd"/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4. Premises code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34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5. Details of the case and tax arrears proposed for settlement under the Scheme: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TABLE</w:t>
            </w: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(1)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(2)</w:t>
            </w: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(3)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(4)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(5)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(6)</w:t>
            </w:r>
          </w:p>
        </w:tc>
      </w:tr>
      <w:tr w:rsidR="00FA4728" w:rsidRPr="00FA4728" w:rsidTr="00FA4728">
        <w:trPr>
          <w:trHeight w:val="270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Show cause/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>demand notice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>No. and date of issue**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Nos. and date of order in original/order in appeals passed in the matter, if any**</w:t>
            </w: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 xml:space="preserve">Amount of tax arrears involved (in </w:t>
            </w:r>
            <w:proofErr w:type="spellStart"/>
            <w:r w:rsidRPr="00FA4728">
              <w:rPr>
                <w:rFonts w:ascii="Calibri" w:eastAsia="Times New Roman" w:hAnsi="Calibri" w:cs="Times New Roman"/>
                <w:color w:val="000000"/>
              </w:rPr>
              <w:t>Rs</w:t>
            </w:r>
            <w:proofErr w:type="spellEnd"/>
            <w:r w:rsidRPr="00FA4728">
              <w:rPr>
                <w:rFonts w:ascii="Calibri" w:eastAsia="Times New Roman" w:hAnsi="Calibri" w:cs="Times New Roman"/>
                <w:color w:val="000000"/>
              </w:rPr>
              <w:t>)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>(See Instruction 4)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Amount claimed as payable for the case under sectio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lastRenderedPageBreak/>
              <w:t>n 94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 xml:space="preserve">(in </w:t>
            </w:r>
            <w:proofErr w:type="spellStart"/>
            <w:r w:rsidRPr="00FA4728">
              <w:rPr>
                <w:rFonts w:ascii="Calibri" w:eastAsia="Times New Roman" w:hAnsi="Calibri" w:cs="Times New Roman"/>
                <w:color w:val="000000"/>
              </w:rPr>
              <w:t>Rs</w:t>
            </w:r>
            <w:proofErr w:type="spellEnd"/>
            <w:r w:rsidRPr="00FA472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lastRenderedPageBreak/>
              <w:t>Details of writ petition/appeal/reference filed before a High Court or the Supreme Court, if any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Remarks</w:t>
            </w:r>
          </w:p>
        </w:tc>
      </w:tr>
      <w:tr w:rsidR="00FA4728" w:rsidRPr="00FA4728" w:rsidTr="00FA4728">
        <w:trPr>
          <w:trHeight w:val="180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 xml:space="preserve">Service tax + Education </w:t>
            </w:r>
            <w:proofErr w:type="spellStart"/>
            <w:r w:rsidRPr="00FA4728">
              <w:rPr>
                <w:rFonts w:ascii="Calibri" w:eastAsia="Times New Roman" w:hAnsi="Calibri" w:cs="Times New Roman"/>
                <w:color w:val="000000"/>
              </w:rPr>
              <w:t>cess</w:t>
            </w:r>
            <w:proofErr w:type="spellEnd"/>
            <w:r w:rsidRPr="00FA4728">
              <w:rPr>
                <w:rFonts w:ascii="Calibri" w:eastAsia="Times New Roman" w:hAnsi="Calibri" w:cs="Times New Roman"/>
                <w:color w:val="000000"/>
              </w:rPr>
              <w:t xml:space="preserve"> (Primary) + Secondary and higher education </w:t>
            </w:r>
            <w:proofErr w:type="spellStart"/>
            <w:r w:rsidRPr="00FA4728">
              <w:rPr>
                <w:rFonts w:ascii="Calibri" w:eastAsia="Times New Roman" w:hAnsi="Calibri" w:cs="Times New Roman"/>
                <w:color w:val="000000"/>
              </w:rPr>
              <w:t>cess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Interest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Penalty</w:t>
            </w: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** The Scheme does not apply to any order or notice issued under section 73A of the Finance Act, 1994</w:t>
            </w: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b/>
                <w:bCs/>
                <w:color w:val="000000"/>
              </w:rPr>
              <w:t>VERIFICATION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 xml:space="preserve">I........................ (name in block letters) son/daughter of Shri........................ solemnly declare that to the best of 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>my knowledge and belief -</w:t>
            </w: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10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 xml:space="preserve">(a) </w:t>
            </w:r>
            <w:proofErr w:type="gramStart"/>
            <w:r w:rsidRPr="00FA4728">
              <w:rPr>
                <w:rFonts w:ascii="Calibri" w:eastAsia="Times New Roman" w:hAnsi="Calibri" w:cs="Times New Roman"/>
                <w:color w:val="000000"/>
              </w:rPr>
              <w:t>the</w:t>
            </w:r>
            <w:proofErr w:type="gramEnd"/>
            <w:r w:rsidRPr="00FA4728">
              <w:rPr>
                <w:rFonts w:ascii="Calibri" w:eastAsia="Times New Roman" w:hAnsi="Calibri" w:cs="Times New Roman"/>
                <w:color w:val="000000"/>
              </w:rPr>
              <w:t xml:space="preserve"> information given in this declaration and statements and annexure accompanying it is correct and complete and amount of tax arrears and other particulars shown therein are truly stated;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>(b) I am not disqualified under provisions of section 93 of Finance Act, 2008 from making a declaration.</w:t>
            </w: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9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 xml:space="preserve">I further declare that I am making this declaration in my capacity </w:t>
            </w:r>
            <w:proofErr w:type="gramStart"/>
            <w:r w:rsidRPr="00FA4728">
              <w:rPr>
                <w:rFonts w:ascii="Calibri" w:eastAsia="Times New Roman" w:hAnsi="Calibri" w:cs="Times New Roman"/>
                <w:color w:val="000000"/>
              </w:rPr>
              <w:t>as ........................</w:t>
            </w:r>
            <w:proofErr w:type="gramEnd"/>
            <w:r w:rsidRPr="00FA4728">
              <w:rPr>
                <w:rFonts w:ascii="Calibri" w:eastAsia="Times New Roman" w:hAnsi="Calibri" w:cs="Times New Roman"/>
                <w:color w:val="000000"/>
              </w:rPr>
              <w:t xml:space="preserve"> (designation) (Please specify if you are making a declaration on behalf of declaring) and that I am competent to make this declaration and verify it.</w:t>
            </w: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19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NAME AND SIGNATURE OF DECLARANT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PLACE :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t>DATE :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728" w:rsidRPr="00FA4728" w:rsidTr="00FA4728">
        <w:trPr>
          <w:trHeight w:val="34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28" w:rsidRPr="00FA4728" w:rsidRDefault="00FA4728" w:rsidP="00FA4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4728">
              <w:rPr>
                <w:rFonts w:ascii="Calibri" w:eastAsia="Times New Roman" w:hAnsi="Calibri" w:cs="Times New Roman"/>
                <w:color w:val="000000"/>
              </w:rPr>
              <w:lastRenderedPageBreak/>
              <w:t>Instructions</w:t>
            </w:r>
            <w:proofErr w:type="gramStart"/>
            <w:r w:rsidRPr="00FA4728">
              <w:rPr>
                <w:rFonts w:ascii="Calibri" w:eastAsia="Times New Roman" w:hAnsi="Calibri" w:cs="Times New Roman"/>
                <w:color w:val="000000"/>
              </w:rPr>
              <w:t>:</w:t>
            </w:r>
            <w:proofErr w:type="gramEnd"/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>1. This Form should be submitted to the Central Excise Officer notified as designated authority under section 92(b) of the Finance Act, 2008.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>2. Wherever the entry is not relevant, the column shall be filled in as “Not Applicable”.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>3. In column (2), the details of order passed in original adjudication or order passed in appeal by Commissioner (Appeals) or by Customs, Excise and Service Tax Appellate Tribunal or a High Court should be clearly indicated and relevant documentary evidence shall be enclosed.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>4. In column (3), the tax arrears may be declared in terms of the meaning given to it in section 94 of the Finance Act, 2008.</w:t>
            </w:r>
            <w:r w:rsidRPr="00FA4728">
              <w:rPr>
                <w:rFonts w:ascii="Calibri" w:eastAsia="Times New Roman" w:hAnsi="Calibri" w:cs="Times New Roman"/>
                <w:color w:val="000000"/>
              </w:rPr>
              <w:br/>
              <w:t>5. Any other information relevant to the case may be briefly indicated under column 5.</w:t>
            </w:r>
          </w:p>
        </w:tc>
      </w:tr>
    </w:tbl>
    <w:p w:rsidR="000242B8" w:rsidRDefault="00FA4728"/>
    <w:sectPr w:rsidR="0002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28"/>
    <w:rsid w:val="007E66C4"/>
    <w:rsid w:val="00F60375"/>
    <w:rsid w:val="00F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B39E8-F3C2-425C-83B0-98465DAE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2015-04-20T07:36:00Z</dcterms:created>
  <dcterms:modified xsi:type="dcterms:W3CDTF">2015-04-20T07:38:00Z</dcterms:modified>
</cp:coreProperties>
</file>